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874A" w14:textId="77777777" w:rsidR="008B61D4" w:rsidRDefault="001D3989" w:rsidP="008B61D4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6D35C" wp14:editId="6B872BB0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F38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noProof/>
        </w:rPr>
        <w:drawing>
          <wp:inline distT="0" distB="0" distL="0" distR="0" wp14:anchorId="3BA3F2C7" wp14:editId="1BA58F3E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>
        <w:t xml:space="preserve">  </w:t>
      </w:r>
    </w:p>
    <w:p w14:paraId="76EAF26D" w14:textId="77777777" w:rsidR="005E4D38" w:rsidRDefault="005E4D38" w:rsidP="00065ED4">
      <w:pPr>
        <w:rPr>
          <w:color w:val="000000"/>
        </w:rPr>
      </w:pPr>
    </w:p>
    <w:p w14:paraId="2E6349EB" w14:textId="296F6477"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F87F20">
        <w:t>September 12, 2024</w:t>
      </w:r>
      <w:r w:rsidRPr="00042787">
        <w:rPr>
          <w:b/>
          <w:caps/>
          <w:sz w:val="28"/>
          <w:szCs w:val="28"/>
        </w:rPr>
        <w:tab/>
      </w:r>
    </w:p>
    <w:p w14:paraId="32177BD6" w14:textId="77777777"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14:paraId="49F694D0" w14:textId="77777777" w:rsidR="006A13F8" w:rsidRDefault="006A13F8" w:rsidP="006A13F8">
      <w:pPr>
        <w:jc w:val="both"/>
        <w:rPr>
          <w:caps/>
        </w:rPr>
      </w:pPr>
      <w:r w:rsidRPr="00042787">
        <w:rPr>
          <w:caps/>
        </w:rPr>
        <w:tab/>
      </w:r>
    </w:p>
    <w:p w14:paraId="13B7C1C3" w14:textId="77777777" w:rsidR="0014367C" w:rsidRPr="002D7FED" w:rsidRDefault="0014367C" w:rsidP="0014367C">
      <w:pPr>
        <w:jc w:val="center"/>
        <w:rPr>
          <w:b/>
          <w:caps/>
          <w:color w:val="006600"/>
          <w:sz w:val="40"/>
        </w:rPr>
      </w:pPr>
      <w:r w:rsidRPr="002D7FED">
        <w:rPr>
          <w:b/>
          <w:caps/>
          <w:color w:val="006600"/>
          <w:sz w:val="40"/>
          <w:highlight w:val="yellow"/>
        </w:rPr>
        <w:t>MEDIA ALERT</w:t>
      </w:r>
    </w:p>
    <w:p w14:paraId="0B911349" w14:textId="77777777" w:rsidR="006A13F8" w:rsidRPr="00F07269" w:rsidRDefault="006A13F8" w:rsidP="006A13F8">
      <w:pPr>
        <w:ind w:right="900"/>
        <w:jc w:val="both"/>
      </w:pPr>
    </w:p>
    <w:p w14:paraId="579D88E5" w14:textId="50B82ECE" w:rsidR="00B549CC" w:rsidRPr="00B549CC" w:rsidRDefault="007116D7" w:rsidP="00B549CC">
      <w:pPr>
        <w:jc w:val="center"/>
        <w:rPr>
          <w:rFonts w:ascii="Times New (W1)" w:hAnsi="Times New (W1)"/>
          <w:i/>
        </w:rPr>
      </w:pPr>
      <w:r>
        <w:rPr>
          <w:b/>
          <w:caps/>
        </w:rPr>
        <w:t>NSCC TO HOST “STATE OF THE COLLEGE” ADDRESS</w:t>
      </w:r>
      <w:r>
        <w:rPr>
          <w:b/>
          <w:caps/>
        </w:rPr>
        <w:br/>
        <w:t xml:space="preserve">FEATURING </w:t>
      </w:r>
      <w:r w:rsidR="00F87F20">
        <w:rPr>
          <w:b/>
          <w:caps/>
        </w:rPr>
        <w:t>AVI ZAFFINI, OACC PRESIDENT</w:t>
      </w:r>
      <w:r w:rsidR="002D700B">
        <w:rPr>
          <w:b/>
          <w:caps/>
        </w:rPr>
        <w:br/>
      </w:r>
      <w:r>
        <w:rPr>
          <w:rFonts w:ascii="Times New (W1)" w:hAnsi="Times New (W1)"/>
          <w:i/>
        </w:rPr>
        <w:t xml:space="preserve">Thursday, September </w:t>
      </w:r>
      <w:r w:rsidR="00C33282">
        <w:rPr>
          <w:rFonts w:ascii="Times New (W1)" w:hAnsi="Times New (W1)"/>
          <w:i/>
        </w:rPr>
        <w:t>2</w:t>
      </w:r>
      <w:r w:rsidR="00357651">
        <w:rPr>
          <w:rFonts w:ascii="Times New (W1)" w:hAnsi="Times New (W1)"/>
          <w:i/>
        </w:rPr>
        <w:t>6</w:t>
      </w:r>
      <w:r>
        <w:rPr>
          <w:rFonts w:ascii="Times New (W1)" w:hAnsi="Times New (W1)"/>
          <w:i/>
        </w:rPr>
        <w:t>, 8:00-9:30 a.m.</w:t>
      </w:r>
    </w:p>
    <w:p w14:paraId="5199ADEE" w14:textId="77777777" w:rsidR="006A13F8" w:rsidRPr="00425C25" w:rsidRDefault="006A13F8" w:rsidP="00E469C2">
      <w:pPr>
        <w:tabs>
          <w:tab w:val="left" w:pos="7200"/>
        </w:tabs>
        <w:ind w:right="900"/>
      </w:pPr>
    </w:p>
    <w:p w14:paraId="0FB25D27" w14:textId="77777777" w:rsidR="00B549CC" w:rsidRPr="00425C25" w:rsidRDefault="006A13F8" w:rsidP="00E469C2">
      <w:pPr>
        <w:autoSpaceDE w:val="0"/>
        <w:autoSpaceDN w:val="0"/>
        <w:adjustRightInd w:val="0"/>
      </w:pPr>
      <w:r>
        <w:rPr>
          <w:i/>
          <w:caps/>
        </w:rPr>
        <w:t>Archbold, Ohio –</w:t>
      </w:r>
      <w:r w:rsidR="006B0B34">
        <w:t xml:space="preserve"> </w:t>
      </w:r>
    </w:p>
    <w:p w14:paraId="48AC64E7" w14:textId="77777777" w:rsidR="00B549CC" w:rsidRPr="00425C25" w:rsidRDefault="00B549CC" w:rsidP="00B549CC">
      <w:pPr>
        <w:tabs>
          <w:tab w:val="left" w:pos="7200"/>
        </w:tabs>
        <w:ind w:left="-180" w:right="900"/>
      </w:pPr>
    </w:p>
    <w:p w14:paraId="18A7D38D" w14:textId="77777777" w:rsidR="000B37D1" w:rsidRPr="0075007E" w:rsidRDefault="000B37D1" w:rsidP="000B37D1">
      <w:pPr>
        <w:tabs>
          <w:tab w:val="left" w:pos="-2430"/>
        </w:tabs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Who:</w:t>
      </w:r>
      <w:r w:rsidRPr="0075007E">
        <w:rPr>
          <w:sz w:val="22"/>
          <w:szCs w:val="22"/>
        </w:rPr>
        <w:tab/>
      </w:r>
      <w:r w:rsidR="002D700B">
        <w:rPr>
          <w:sz w:val="22"/>
          <w:szCs w:val="22"/>
        </w:rPr>
        <w:t>Media representatives from northwest Ohio</w:t>
      </w:r>
      <w:r w:rsidRPr="0075007E">
        <w:rPr>
          <w:sz w:val="22"/>
          <w:szCs w:val="22"/>
        </w:rPr>
        <w:t xml:space="preserve"> </w:t>
      </w:r>
    </w:p>
    <w:p w14:paraId="796B95B2" w14:textId="77777777" w:rsidR="000B37D1" w:rsidRPr="0075007E" w:rsidRDefault="000B37D1" w:rsidP="000B37D1">
      <w:pPr>
        <w:ind w:left="1980" w:hanging="1080"/>
        <w:rPr>
          <w:sz w:val="22"/>
          <w:szCs w:val="22"/>
        </w:rPr>
      </w:pPr>
    </w:p>
    <w:p w14:paraId="2F5AC6D3" w14:textId="44E0E2A7" w:rsidR="000B37D1" w:rsidRPr="0075007E" w:rsidRDefault="000B37D1" w:rsidP="007116D7">
      <w:pPr>
        <w:ind w:left="1980" w:right="1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What:</w:t>
      </w:r>
      <w:r w:rsidRPr="0075007E">
        <w:rPr>
          <w:b/>
          <w:caps/>
          <w:sz w:val="22"/>
          <w:szCs w:val="22"/>
        </w:rPr>
        <w:tab/>
      </w:r>
      <w:r w:rsidR="007116D7">
        <w:rPr>
          <w:sz w:val="22"/>
          <w:szCs w:val="22"/>
        </w:rPr>
        <w:t>Northwest State Community College will host its 202</w:t>
      </w:r>
      <w:r w:rsidR="00357651">
        <w:rPr>
          <w:sz w:val="22"/>
          <w:szCs w:val="22"/>
        </w:rPr>
        <w:t>4</w:t>
      </w:r>
      <w:r w:rsidR="007116D7">
        <w:rPr>
          <w:sz w:val="22"/>
          <w:szCs w:val="22"/>
        </w:rPr>
        <w:t xml:space="preserve"> “State of the College” address for community stakeholders, including NSCC Board members, business leaders, elected officials, NSCC distinguished alumni</w:t>
      </w:r>
      <w:r w:rsidR="00687DF0">
        <w:rPr>
          <w:sz w:val="22"/>
          <w:szCs w:val="22"/>
        </w:rPr>
        <w:t>, media members</w:t>
      </w:r>
      <w:r w:rsidR="007116D7">
        <w:rPr>
          <w:sz w:val="22"/>
          <w:szCs w:val="22"/>
        </w:rPr>
        <w:t xml:space="preserve"> and more. NSCC President Dr. Todd Hernandez will provide the “State of the College” address</w:t>
      </w:r>
      <w:r w:rsidR="00515C63">
        <w:rPr>
          <w:sz w:val="22"/>
          <w:szCs w:val="22"/>
        </w:rPr>
        <w:t xml:space="preserve">, and </w:t>
      </w:r>
      <w:proofErr w:type="spellStart"/>
      <w:r w:rsidR="00357651">
        <w:rPr>
          <w:sz w:val="22"/>
          <w:szCs w:val="22"/>
        </w:rPr>
        <w:t>Avi</w:t>
      </w:r>
      <w:proofErr w:type="spellEnd"/>
      <w:r w:rsidR="00357651">
        <w:rPr>
          <w:sz w:val="22"/>
          <w:szCs w:val="22"/>
        </w:rPr>
        <w:t xml:space="preserve"> </w:t>
      </w:r>
      <w:proofErr w:type="spellStart"/>
      <w:r w:rsidR="00357651">
        <w:rPr>
          <w:sz w:val="22"/>
          <w:szCs w:val="22"/>
        </w:rPr>
        <w:t>Zaffini</w:t>
      </w:r>
      <w:proofErr w:type="spellEnd"/>
      <w:r w:rsidR="00357651">
        <w:rPr>
          <w:sz w:val="22"/>
          <w:szCs w:val="22"/>
        </w:rPr>
        <w:t>, the new President of Ohio Association of Community Colleges (OACC)</w:t>
      </w:r>
      <w:r w:rsidR="002E0D18">
        <w:rPr>
          <w:sz w:val="22"/>
          <w:szCs w:val="22"/>
        </w:rPr>
        <w:t>,</w:t>
      </w:r>
      <w:r w:rsidR="00C33282">
        <w:rPr>
          <w:sz w:val="22"/>
          <w:szCs w:val="22"/>
        </w:rPr>
        <w:t xml:space="preserve"> </w:t>
      </w:r>
      <w:r w:rsidR="002E0D18">
        <w:rPr>
          <w:sz w:val="22"/>
          <w:szCs w:val="22"/>
        </w:rPr>
        <w:t xml:space="preserve">will provide some important state-level updates </w:t>
      </w:r>
      <w:r w:rsidR="007116D7">
        <w:rPr>
          <w:sz w:val="22"/>
          <w:szCs w:val="22"/>
        </w:rPr>
        <w:t>at the event.</w:t>
      </w:r>
    </w:p>
    <w:p w14:paraId="488A5B8D" w14:textId="77777777" w:rsidR="000B37D1" w:rsidRPr="0075007E" w:rsidRDefault="000B37D1" w:rsidP="000B37D1">
      <w:pPr>
        <w:ind w:left="1980" w:hanging="1080"/>
        <w:rPr>
          <w:sz w:val="22"/>
          <w:szCs w:val="22"/>
        </w:rPr>
      </w:pPr>
    </w:p>
    <w:p w14:paraId="7EE71453" w14:textId="721965E3" w:rsidR="000B37D1" w:rsidRPr="0075007E" w:rsidRDefault="000B37D1" w:rsidP="000B37D1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When:</w:t>
      </w:r>
      <w:r w:rsidRPr="0075007E">
        <w:rPr>
          <w:b/>
          <w:caps/>
          <w:sz w:val="22"/>
          <w:szCs w:val="22"/>
        </w:rPr>
        <w:tab/>
      </w:r>
      <w:r w:rsidR="007116D7">
        <w:rPr>
          <w:sz w:val="22"/>
          <w:szCs w:val="22"/>
        </w:rPr>
        <w:t xml:space="preserve">Thursday, September </w:t>
      </w:r>
      <w:r w:rsidR="00C33282">
        <w:rPr>
          <w:sz w:val="22"/>
          <w:szCs w:val="22"/>
        </w:rPr>
        <w:t>2</w:t>
      </w:r>
      <w:r w:rsidR="00357651">
        <w:rPr>
          <w:sz w:val="22"/>
          <w:szCs w:val="22"/>
        </w:rPr>
        <w:t>6</w:t>
      </w:r>
      <w:r w:rsidR="007116D7">
        <w:rPr>
          <w:sz w:val="22"/>
          <w:szCs w:val="22"/>
        </w:rPr>
        <w:t>, 202</w:t>
      </w:r>
      <w:r w:rsidR="00357651">
        <w:rPr>
          <w:sz w:val="22"/>
          <w:szCs w:val="22"/>
        </w:rPr>
        <w:t>4</w:t>
      </w:r>
      <w:r w:rsidR="007116D7">
        <w:rPr>
          <w:sz w:val="22"/>
          <w:szCs w:val="22"/>
        </w:rPr>
        <w:t>, 8:00-9:30 a.m.</w:t>
      </w:r>
    </w:p>
    <w:p w14:paraId="0203A7C5" w14:textId="77777777" w:rsidR="00B32CFE" w:rsidRPr="0075007E" w:rsidRDefault="000B37D1" w:rsidP="007116D7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ab/>
      </w:r>
      <w:r w:rsidR="002D700B">
        <w:rPr>
          <w:sz w:val="22"/>
          <w:szCs w:val="22"/>
        </w:rPr>
        <w:t>Voinovich Auditorium (west side of campus in ‘E’ building)</w:t>
      </w:r>
    </w:p>
    <w:p w14:paraId="6147EE88" w14:textId="77777777" w:rsidR="000B37D1" w:rsidRPr="0075007E" w:rsidRDefault="000B37D1" w:rsidP="00A95880">
      <w:pPr>
        <w:rPr>
          <w:sz w:val="22"/>
          <w:szCs w:val="22"/>
        </w:rPr>
      </w:pPr>
    </w:p>
    <w:p w14:paraId="1F96B991" w14:textId="7226C976" w:rsidR="000B37D1" w:rsidRPr="0075007E" w:rsidRDefault="002D700B" w:rsidP="007116D7">
      <w:pPr>
        <w:ind w:left="1980" w:right="180" w:hanging="1080"/>
        <w:rPr>
          <w:rStyle w:val="Strong"/>
          <w:b w:val="0"/>
          <w:sz w:val="22"/>
          <w:szCs w:val="22"/>
        </w:rPr>
      </w:pPr>
      <w:r>
        <w:rPr>
          <w:b/>
          <w:caps/>
          <w:sz w:val="22"/>
          <w:szCs w:val="22"/>
        </w:rPr>
        <w:t>misc</w:t>
      </w:r>
      <w:r w:rsidR="000B37D1" w:rsidRPr="0075007E">
        <w:rPr>
          <w:b/>
          <w:caps/>
          <w:sz w:val="22"/>
          <w:szCs w:val="22"/>
        </w:rPr>
        <w:t xml:space="preserve">: </w:t>
      </w:r>
      <w:r w:rsidR="000B37D1" w:rsidRPr="0075007E">
        <w:rPr>
          <w:b/>
          <w:caps/>
          <w:sz w:val="22"/>
          <w:szCs w:val="22"/>
        </w:rPr>
        <w:tab/>
      </w:r>
      <w:r>
        <w:rPr>
          <w:rStyle w:val="Strong"/>
          <w:b w:val="0"/>
          <w:sz w:val="22"/>
          <w:szCs w:val="22"/>
        </w:rPr>
        <w:t xml:space="preserve">Following a </w:t>
      </w:r>
      <w:r w:rsidR="007116D7">
        <w:rPr>
          <w:rStyle w:val="Strong"/>
          <w:b w:val="0"/>
          <w:sz w:val="22"/>
          <w:szCs w:val="22"/>
        </w:rPr>
        <w:t>complimentary breakfast, NSCC President Dr. Todd Hernandez will provide his “State of the College” 202</w:t>
      </w:r>
      <w:r w:rsidR="00D90DDD">
        <w:rPr>
          <w:rStyle w:val="Strong"/>
          <w:b w:val="0"/>
          <w:sz w:val="22"/>
          <w:szCs w:val="22"/>
        </w:rPr>
        <w:t>4</w:t>
      </w:r>
      <w:r w:rsidR="007116D7">
        <w:rPr>
          <w:rStyle w:val="Strong"/>
          <w:b w:val="0"/>
          <w:sz w:val="22"/>
          <w:szCs w:val="22"/>
        </w:rPr>
        <w:t xml:space="preserve"> address. </w:t>
      </w:r>
      <w:r w:rsidR="00357651">
        <w:rPr>
          <w:rStyle w:val="Strong"/>
          <w:b w:val="0"/>
          <w:sz w:val="22"/>
          <w:szCs w:val="22"/>
        </w:rPr>
        <w:t xml:space="preserve">Dr. Hernandez will note that NSCC exceeded 400 new learners for the fall semester, along with a presentation on the College’s “Elevate Northwest Ohio” initiative. </w:t>
      </w:r>
      <w:proofErr w:type="spellStart"/>
      <w:r w:rsidR="00357651">
        <w:rPr>
          <w:rStyle w:val="Strong"/>
          <w:b w:val="0"/>
          <w:sz w:val="22"/>
          <w:szCs w:val="22"/>
        </w:rPr>
        <w:t>Avi</w:t>
      </w:r>
      <w:proofErr w:type="spellEnd"/>
      <w:r w:rsidR="00357651">
        <w:rPr>
          <w:rStyle w:val="Strong"/>
          <w:b w:val="0"/>
          <w:sz w:val="22"/>
          <w:szCs w:val="22"/>
        </w:rPr>
        <w:t xml:space="preserve"> </w:t>
      </w:r>
      <w:proofErr w:type="spellStart"/>
      <w:r w:rsidR="00357651">
        <w:rPr>
          <w:rStyle w:val="Strong"/>
          <w:b w:val="0"/>
          <w:sz w:val="22"/>
          <w:szCs w:val="22"/>
        </w:rPr>
        <w:t>Zaffini</w:t>
      </w:r>
      <w:proofErr w:type="spellEnd"/>
      <w:r w:rsidR="00357651">
        <w:rPr>
          <w:rStyle w:val="Strong"/>
          <w:b w:val="0"/>
          <w:sz w:val="22"/>
          <w:szCs w:val="22"/>
        </w:rPr>
        <w:t xml:space="preserve"> </w:t>
      </w:r>
      <w:r w:rsidR="002E0D18">
        <w:rPr>
          <w:rStyle w:val="Strong"/>
          <w:b w:val="0"/>
          <w:sz w:val="22"/>
          <w:szCs w:val="22"/>
        </w:rPr>
        <w:t xml:space="preserve">will also provide important state-level updates </w:t>
      </w:r>
      <w:r w:rsidR="007116D7">
        <w:rPr>
          <w:rStyle w:val="Strong"/>
          <w:b w:val="0"/>
          <w:sz w:val="22"/>
          <w:szCs w:val="22"/>
        </w:rPr>
        <w:t>at the event. Interested attendees are asked to RSVP by September 2</w:t>
      </w:r>
      <w:r w:rsidR="00357651">
        <w:rPr>
          <w:rStyle w:val="Strong"/>
          <w:b w:val="0"/>
          <w:sz w:val="22"/>
          <w:szCs w:val="22"/>
        </w:rPr>
        <w:t>3</w:t>
      </w:r>
      <w:r w:rsidR="007116D7">
        <w:rPr>
          <w:rStyle w:val="Strong"/>
          <w:b w:val="0"/>
          <w:sz w:val="22"/>
          <w:szCs w:val="22"/>
        </w:rPr>
        <w:t>, 202</w:t>
      </w:r>
      <w:r w:rsidR="00357651">
        <w:rPr>
          <w:rStyle w:val="Strong"/>
          <w:b w:val="0"/>
          <w:sz w:val="22"/>
          <w:szCs w:val="22"/>
        </w:rPr>
        <w:t>4</w:t>
      </w:r>
      <w:r w:rsidR="007116D7">
        <w:rPr>
          <w:rStyle w:val="Strong"/>
          <w:b w:val="0"/>
          <w:sz w:val="22"/>
          <w:szCs w:val="22"/>
        </w:rPr>
        <w:t xml:space="preserve"> to </w:t>
      </w:r>
      <w:proofErr w:type="spellStart"/>
      <w:r w:rsidR="00C65BDE">
        <w:rPr>
          <w:rStyle w:val="Strong"/>
          <w:b w:val="0"/>
          <w:sz w:val="22"/>
          <w:szCs w:val="22"/>
        </w:rPr>
        <w:t>Olof</w:t>
      </w:r>
      <w:proofErr w:type="spellEnd"/>
      <w:r w:rsidR="00C65BDE">
        <w:rPr>
          <w:rStyle w:val="Strong"/>
          <w:b w:val="0"/>
          <w:sz w:val="22"/>
          <w:szCs w:val="22"/>
        </w:rPr>
        <w:t xml:space="preserve"> Fleming </w:t>
      </w:r>
      <w:r w:rsidR="00475852">
        <w:rPr>
          <w:rStyle w:val="Strong"/>
          <w:b w:val="0"/>
          <w:sz w:val="22"/>
          <w:szCs w:val="22"/>
        </w:rPr>
        <w:t>at 419.267.</w:t>
      </w:r>
      <w:r w:rsidR="00C65BDE">
        <w:rPr>
          <w:rStyle w:val="Strong"/>
          <w:b w:val="0"/>
          <w:sz w:val="22"/>
          <w:szCs w:val="22"/>
        </w:rPr>
        <w:t xml:space="preserve">1351 </w:t>
      </w:r>
      <w:r w:rsidR="00475852">
        <w:rPr>
          <w:rStyle w:val="Strong"/>
          <w:b w:val="0"/>
          <w:sz w:val="22"/>
          <w:szCs w:val="22"/>
        </w:rPr>
        <w:t xml:space="preserve">or </w:t>
      </w:r>
      <w:r w:rsidR="00C65BDE">
        <w:rPr>
          <w:rStyle w:val="Strong"/>
          <w:sz w:val="22"/>
          <w:szCs w:val="22"/>
        </w:rPr>
        <w:t>ofleming</w:t>
      </w:r>
      <w:r w:rsidR="00475852" w:rsidRPr="00475852">
        <w:rPr>
          <w:rStyle w:val="Strong"/>
          <w:sz w:val="22"/>
          <w:szCs w:val="22"/>
        </w:rPr>
        <w:t>@NorthwestState.edu</w:t>
      </w:r>
      <w:r w:rsidR="007116D7">
        <w:rPr>
          <w:rStyle w:val="Strong"/>
          <w:b w:val="0"/>
          <w:sz w:val="22"/>
          <w:szCs w:val="22"/>
        </w:rPr>
        <w:t>.</w:t>
      </w:r>
    </w:p>
    <w:p w14:paraId="7459B834" w14:textId="77777777" w:rsidR="00B549CC" w:rsidRDefault="00B549CC" w:rsidP="00085D8C"/>
    <w:p w14:paraId="30FC9C80" w14:textId="77777777" w:rsidR="00DD7A3F" w:rsidRPr="00CF3BF3" w:rsidRDefault="006A13F8" w:rsidP="007116D7">
      <w:pPr>
        <w:ind w:left="-360" w:right="180"/>
        <w:jc w:val="center"/>
      </w:pPr>
      <w:r>
        <w:t>###</w:t>
      </w:r>
    </w:p>
    <w:p w14:paraId="660CACD8" w14:textId="77777777" w:rsidR="00346683" w:rsidRDefault="00346683" w:rsidP="007116D7">
      <w:pPr>
        <w:autoSpaceDE w:val="0"/>
        <w:autoSpaceDN w:val="0"/>
        <w:adjustRightInd w:val="0"/>
        <w:ind w:right="180"/>
        <w:jc w:val="center"/>
        <w:rPr>
          <w:i/>
          <w:color w:val="000000"/>
        </w:rPr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 w:rsidR="004D7C79">
        <w:rPr>
          <w:i/>
          <w:color w:val="000000"/>
        </w:rPr>
        <w:t xml:space="preserve">ll class sizes. </w:t>
      </w:r>
      <w:r w:rsidRPr="0057216F">
        <w:rPr>
          <w:i/>
          <w:color w:val="000000"/>
        </w:rPr>
        <w:t>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</w:t>
      </w:r>
      <w:r w:rsidR="007116D7">
        <w:rPr>
          <w:i/>
          <w:color w:val="000000"/>
        </w:rPr>
        <w:t xml:space="preserve">gned to meet the needs of local </w:t>
      </w:r>
      <w:r w:rsidRPr="0057216F">
        <w:rPr>
          <w:i/>
          <w:color w:val="000000"/>
        </w:rPr>
        <w:t>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 xml:space="preserve">. For more information, visit </w:t>
      </w:r>
      <w:r w:rsidR="000B5E6F">
        <w:rPr>
          <w:i/>
          <w:color w:val="000000"/>
        </w:rPr>
        <w:t>N</w:t>
      </w:r>
      <w:r w:rsidRPr="0057216F">
        <w:rPr>
          <w:i/>
          <w:color w:val="000000"/>
        </w:rPr>
        <w:t>orthwest</w:t>
      </w:r>
      <w:r w:rsidR="000B5E6F">
        <w:rPr>
          <w:i/>
          <w:color w:val="000000"/>
        </w:rPr>
        <w:t>S</w:t>
      </w:r>
      <w:r w:rsidRPr="0057216F">
        <w:rPr>
          <w:i/>
          <w:color w:val="000000"/>
        </w:rPr>
        <w:t>t</w:t>
      </w:r>
      <w:r w:rsidR="00885537">
        <w:rPr>
          <w:i/>
          <w:color w:val="000000"/>
        </w:rPr>
        <w:t>a</w:t>
      </w:r>
      <w:r w:rsidRPr="0057216F">
        <w:rPr>
          <w:i/>
          <w:color w:val="000000"/>
        </w:rPr>
        <w:t>te.edu or call 419.267.5511.</w:t>
      </w:r>
    </w:p>
    <w:p w14:paraId="0F4FCC37" w14:textId="0B9C298E" w:rsidR="000B5E6F" w:rsidRPr="0019435F" w:rsidRDefault="00357651" w:rsidP="000B5E6F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2093932" wp14:editId="2883D51E">
            <wp:simplePos x="0" y="0"/>
            <wp:positionH relativeFrom="column">
              <wp:posOffset>3466465</wp:posOffset>
            </wp:positionH>
            <wp:positionV relativeFrom="paragraph">
              <wp:posOffset>167005</wp:posOffset>
            </wp:positionV>
            <wp:extent cx="3284855" cy="3284855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M. Hoops Biography | Ohio House of Representativ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0E">
        <w:rPr>
          <w:noProof/>
        </w:rPr>
        <w:drawing>
          <wp:anchor distT="0" distB="0" distL="114300" distR="114300" simplePos="0" relativeHeight="251659264" behindDoc="1" locked="0" layoutInCell="1" allowOverlap="1" wp14:anchorId="3974F3EC" wp14:editId="1BCCD4BD">
            <wp:simplePos x="0" y="0"/>
            <wp:positionH relativeFrom="column">
              <wp:posOffset>1162685</wp:posOffset>
            </wp:positionH>
            <wp:positionV relativeFrom="paragraph">
              <wp:posOffset>158115</wp:posOffset>
            </wp:positionV>
            <wp:extent cx="2195830" cy="3294380"/>
            <wp:effectExtent l="0" t="0" r="0" b="1270"/>
            <wp:wrapTight wrapText="bothSides">
              <wp:wrapPolygon edited="0">
                <wp:start x="0" y="0"/>
                <wp:lineTo x="0" y="21483"/>
                <wp:lineTo x="21363" y="21483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LK_10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A031F" w14:textId="6035D0E7" w:rsidR="00BD3457" w:rsidRDefault="00BD3457" w:rsidP="00DD7A3F">
      <w:pPr>
        <w:pStyle w:val="NormalWeb"/>
        <w:rPr>
          <w:i/>
          <w:color w:val="000000"/>
        </w:rPr>
      </w:pPr>
    </w:p>
    <w:p w14:paraId="2F366506" w14:textId="52EFFDB4" w:rsidR="006971B7" w:rsidRDefault="006971B7" w:rsidP="00DD7A3F">
      <w:pPr>
        <w:pStyle w:val="NormalWeb"/>
        <w:rPr>
          <w:i/>
          <w:color w:val="000000"/>
        </w:rPr>
      </w:pPr>
    </w:p>
    <w:p w14:paraId="54CE69D3" w14:textId="0846A77E" w:rsidR="006971B7" w:rsidRDefault="006971B7" w:rsidP="00DD7A3F">
      <w:pPr>
        <w:pStyle w:val="NormalWeb"/>
        <w:rPr>
          <w:i/>
          <w:color w:val="000000"/>
        </w:rPr>
      </w:pPr>
    </w:p>
    <w:p w14:paraId="0DBEAAE8" w14:textId="0028BF55" w:rsidR="006971B7" w:rsidRDefault="006971B7" w:rsidP="00DD7A3F">
      <w:pPr>
        <w:pStyle w:val="NormalWeb"/>
        <w:rPr>
          <w:i/>
          <w:color w:val="000000"/>
        </w:rPr>
      </w:pPr>
    </w:p>
    <w:p w14:paraId="66AF454B" w14:textId="04B25291" w:rsidR="006971B7" w:rsidRDefault="006971B7" w:rsidP="006971B7">
      <w:pPr>
        <w:pStyle w:val="NormalWeb"/>
        <w:jc w:val="center"/>
        <w:rPr>
          <w:i/>
          <w:color w:val="000000"/>
          <w:sz w:val="18"/>
        </w:rPr>
      </w:pPr>
      <w:r>
        <w:rPr>
          <w:i/>
          <w:color w:val="000000"/>
          <w:sz w:val="18"/>
        </w:rPr>
        <w:br/>
      </w:r>
    </w:p>
    <w:p w14:paraId="4EE83020" w14:textId="10ADA8A6" w:rsidR="00C33282" w:rsidRDefault="00C33282" w:rsidP="006971B7">
      <w:pPr>
        <w:pStyle w:val="NormalWeb"/>
        <w:jc w:val="center"/>
        <w:rPr>
          <w:i/>
          <w:color w:val="000000"/>
          <w:sz w:val="18"/>
        </w:rPr>
      </w:pPr>
    </w:p>
    <w:p w14:paraId="4124AC7C" w14:textId="77777777" w:rsidR="00C33282" w:rsidRDefault="00C33282" w:rsidP="006971B7">
      <w:pPr>
        <w:pStyle w:val="NormalWeb"/>
        <w:jc w:val="center"/>
        <w:rPr>
          <w:i/>
          <w:color w:val="000000"/>
          <w:sz w:val="18"/>
        </w:rPr>
      </w:pPr>
    </w:p>
    <w:p w14:paraId="2DF109EA" w14:textId="05626581" w:rsidR="00C33282" w:rsidRDefault="00C33282" w:rsidP="006971B7">
      <w:pPr>
        <w:pStyle w:val="NormalWeb"/>
        <w:jc w:val="center"/>
        <w:rPr>
          <w:i/>
          <w:color w:val="000000"/>
          <w:sz w:val="18"/>
        </w:rPr>
      </w:pPr>
      <w:bookmarkStart w:id="0" w:name="_GoBack"/>
      <w:bookmarkEnd w:id="0"/>
    </w:p>
    <w:p w14:paraId="5073A056" w14:textId="11D02077" w:rsidR="00C33282" w:rsidRDefault="00C33282" w:rsidP="006971B7">
      <w:pPr>
        <w:pStyle w:val="NormalWeb"/>
        <w:jc w:val="center"/>
        <w:rPr>
          <w:i/>
          <w:color w:val="000000"/>
          <w:sz w:val="18"/>
        </w:rPr>
      </w:pPr>
    </w:p>
    <w:p w14:paraId="3073DCDE" w14:textId="77777777" w:rsidR="00C33282" w:rsidRDefault="00C33282" w:rsidP="006971B7">
      <w:pPr>
        <w:pStyle w:val="NormalWeb"/>
        <w:jc w:val="center"/>
        <w:rPr>
          <w:i/>
          <w:color w:val="000000"/>
          <w:sz w:val="18"/>
        </w:rPr>
      </w:pPr>
    </w:p>
    <w:p w14:paraId="6D02453B" w14:textId="62975DBB" w:rsidR="006971B7" w:rsidRPr="00D90DDD" w:rsidRDefault="006971B7" w:rsidP="006971B7">
      <w:pPr>
        <w:pStyle w:val="NormalWeb"/>
        <w:jc w:val="center"/>
        <w:rPr>
          <w:i/>
          <w:color w:val="000000"/>
          <w:sz w:val="20"/>
        </w:rPr>
      </w:pPr>
      <w:r w:rsidRPr="00D90DDD">
        <w:rPr>
          <w:i/>
          <w:color w:val="000000"/>
          <w:sz w:val="20"/>
        </w:rPr>
        <w:t>L to R: Dr. Todd Hernandez</w:t>
      </w:r>
      <w:r w:rsidR="00357651" w:rsidRPr="00D90DDD">
        <w:rPr>
          <w:i/>
          <w:color w:val="000000"/>
          <w:sz w:val="20"/>
        </w:rPr>
        <w:t xml:space="preserve">, </w:t>
      </w:r>
      <w:proofErr w:type="spellStart"/>
      <w:r w:rsidR="00357651" w:rsidRPr="00D90DDD">
        <w:rPr>
          <w:i/>
          <w:color w:val="000000"/>
          <w:sz w:val="20"/>
        </w:rPr>
        <w:t>Avi</w:t>
      </w:r>
      <w:proofErr w:type="spellEnd"/>
      <w:r w:rsidR="00357651" w:rsidRPr="00D90DDD">
        <w:rPr>
          <w:i/>
          <w:color w:val="000000"/>
          <w:sz w:val="20"/>
        </w:rPr>
        <w:t xml:space="preserve"> </w:t>
      </w:r>
      <w:proofErr w:type="spellStart"/>
      <w:r w:rsidR="00357651" w:rsidRPr="00D90DDD">
        <w:rPr>
          <w:i/>
          <w:color w:val="000000"/>
          <w:sz w:val="20"/>
        </w:rPr>
        <w:t>Zaffini</w:t>
      </w:r>
      <w:proofErr w:type="spellEnd"/>
    </w:p>
    <w:sectPr w:rsidR="006971B7" w:rsidRPr="00D90DDD" w:rsidSect="00C27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3E8AF" w14:textId="77777777" w:rsidR="00043D9A" w:rsidRDefault="00043D9A" w:rsidP="00E24015">
      <w:r>
        <w:separator/>
      </w:r>
    </w:p>
  </w:endnote>
  <w:endnote w:type="continuationSeparator" w:id="0">
    <w:p w14:paraId="2CA346BF" w14:textId="77777777" w:rsidR="00043D9A" w:rsidRDefault="00043D9A" w:rsidP="00E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4B7F9" w14:textId="77777777" w:rsidR="005516A8" w:rsidRDefault="00551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46EE0" w14:textId="77777777" w:rsidR="005516A8" w:rsidRDefault="00551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1A6F" w14:textId="77777777" w:rsidR="005516A8" w:rsidRDefault="00551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D7F15" w14:textId="77777777" w:rsidR="00043D9A" w:rsidRDefault="00043D9A" w:rsidP="00E24015">
      <w:r>
        <w:separator/>
      </w:r>
    </w:p>
  </w:footnote>
  <w:footnote w:type="continuationSeparator" w:id="0">
    <w:p w14:paraId="6C76F87B" w14:textId="77777777" w:rsidR="00043D9A" w:rsidRDefault="00043D9A" w:rsidP="00E2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BA80" w14:textId="77777777" w:rsidR="005516A8" w:rsidRDefault="00551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1601" w14:textId="47560A05" w:rsidR="005516A8" w:rsidRDefault="00551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68AC9" w14:textId="77777777" w:rsidR="005516A8" w:rsidRDefault="00551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D"/>
    <w:rsid w:val="00001BD8"/>
    <w:rsid w:val="00043D9A"/>
    <w:rsid w:val="00044DC0"/>
    <w:rsid w:val="00046556"/>
    <w:rsid w:val="000510F4"/>
    <w:rsid w:val="0005572F"/>
    <w:rsid w:val="00057D43"/>
    <w:rsid w:val="00065ED4"/>
    <w:rsid w:val="00085D8C"/>
    <w:rsid w:val="00086998"/>
    <w:rsid w:val="000B37D1"/>
    <w:rsid w:val="000B5E6F"/>
    <w:rsid w:val="000C026C"/>
    <w:rsid w:val="000E65C7"/>
    <w:rsid w:val="000F36F1"/>
    <w:rsid w:val="0014367C"/>
    <w:rsid w:val="0015377C"/>
    <w:rsid w:val="00163FC3"/>
    <w:rsid w:val="00193A29"/>
    <w:rsid w:val="001A4A78"/>
    <w:rsid w:val="001D3989"/>
    <w:rsid w:val="001E25CA"/>
    <w:rsid w:val="002139B4"/>
    <w:rsid w:val="0022470F"/>
    <w:rsid w:val="00232401"/>
    <w:rsid w:val="002329F3"/>
    <w:rsid w:val="002465A7"/>
    <w:rsid w:val="00254BF1"/>
    <w:rsid w:val="002B3717"/>
    <w:rsid w:val="002D08F9"/>
    <w:rsid w:val="002D0D05"/>
    <w:rsid w:val="002D642D"/>
    <w:rsid w:val="002D700B"/>
    <w:rsid w:val="002D7FED"/>
    <w:rsid w:val="002E0D18"/>
    <w:rsid w:val="00301FB5"/>
    <w:rsid w:val="00312CB5"/>
    <w:rsid w:val="00346003"/>
    <w:rsid w:val="00346683"/>
    <w:rsid w:val="00357651"/>
    <w:rsid w:val="00357C5C"/>
    <w:rsid w:val="00377C21"/>
    <w:rsid w:val="003C60E1"/>
    <w:rsid w:val="003D6718"/>
    <w:rsid w:val="003E7829"/>
    <w:rsid w:val="00406218"/>
    <w:rsid w:val="004122FF"/>
    <w:rsid w:val="0042517A"/>
    <w:rsid w:val="004309EC"/>
    <w:rsid w:val="004339C1"/>
    <w:rsid w:val="00441C2B"/>
    <w:rsid w:val="00464447"/>
    <w:rsid w:val="00475852"/>
    <w:rsid w:val="00485F0D"/>
    <w:rsid w:val="0049430A"/>
    <w:rsid w:val="004B29E0"/>
    <w:rsid w:val="004C1368"/>
    <w:rsid w:val="004C2B57"/>
    <w:rsid w:val="004C350C"/>
    <w:rsid w:val="004D2129"/>
    <w:rsid w:val="004D7C79"/>
    <w:rsid w:val="004E206E"/>
    <w:rsid w:val="004F5B86"/>
    <w:rsid w:val="00515C63"/>
    <w:rsid w:val="00533E0E"/>
    <w:rsid w:val="0054202D"/>
    <w:rsid w:val="005516A8"/>
    <w:rsid w:val="005A069F"/>
    <w:rsid w:val="005B0B70"/>
    <w:rsid w:val="005C5BBA"/>
    <w:rsid w:val="005E4D38"/>
    <w:rsid w:val="006040B7"/>
    <w:rsid w:val="00613DB8"/>
    <w:rsid w:val="00617C29"/>
    <w:rsid w:val="006425DE"/>
    <w:rsid w:val="0064541E"/>
    <w:rsid w:val="006566E5"/>
    <w:rsid w:val="00660CD4"/>
    <w:rsid w:val="00675997"/>
    <w:rsid w:val="006835DC"/>
    <w:rsid w:val="00685E51"/>
    <w:rsid w:val="00687DF0"/>
    <w:rsid w:val="00694D65"/>
    <w:rsid w:val="006971B7"/>
    <w:rsid w:val="006A13F8"/>
    <w:rsid w:val="006B0B34"/>
    <w:rsid w:val="006F34DF"/>
    <w:rsid w:val="0070413C"/>
    <w:rsid w:val="007045E4"/>
    <w:rsid w:val="00707F85"/>
    <w:rsid w:val="007116D7"/>
    <w:rsid w:val="00723D45"/>
    <w:rsid w:val="007278AE"/>
    <w:rsid w:val="0073710F"/>
    <w:rsid w:val="00754E89"/>
    <w:rsid w:val="00765576"/>
    <w:rsid w:val="00771863"/>
    <w:rsid w:val="00771CBA"/>
    <w:rsid w:val="00777FD5"/>
    <w:rsid w:val="0078226B"/>
    <w:rsid w:val="00787857"/>
    <w:rsid w:val="007B4943"/>
    <w:rsid w:val="007C1DE3"/>
    <w:rsid w:val="007F7481"/>
    <w:rsid w:val="00803B16"/>
    <w:rsid w:val="00864EFA"/>
    <w:rsid w:val="00885537"/>
    <w:rsid w:val="008A06E9"/>
    <w:rsid w:val="008B61D4"/>
    <w:rsid w:val="008F1935"/>
    <w:rsid w:val="008F3969"/>
    <w:rsid w:val="00924EC5"/>
    <w:rsid w:val="009828F8"/>
    <w:rsid w:val="009A7C64"/>
    <w:rsid w:val="009B2158"/>
    <w:rsid w:val="009E0BE4"/>
    <w:rsid w:val="009E557C"/>
    <w:rsid w:val="009F1B23"/>
    <w:rsid w:val="00A23CB4"/>
    <w:rsid w:val="00A5487D"/>
    <w:rsid w:val="00A560E7"/>
    <w:rsid w:val="00A67106"/>
    <w:rsid w:val="00A67A6E"/>
    <w:rsid w:val="00A95880"/>
    <w:rsid w:val="00AA3C93"/>
    <w:rsid w:val="00AC4F7F"/>
    <w:rsid w:val="00AD4690"/>
    <w:rsid w:val="00AD7620"/>
    <w:rsid w:val="00B0113C"/>
    <w:rsid w:val="00B04F95"/>
    <w:rsid w:val="00B2077D"/>
    <w:rsid w:val="00B26D34"/>
    <w:rsid w:val="00B32CFE"/>
    <w:rsid w:val="00B52F89"/>
    <w:rsid w:val="00B549CC"/>
    <w:rsid w:val="00B74525"/>
    <w:rsid w:val="00B949B0"/>
    <w:rsid w:val="00BD3457"/>
    <w:rsid w:val="00BE397D"/>
    <w:rsid w:val="00BF4C63"/>
    <w:rsid w:val="00C276A9"/>
    <w:rsid w:val="00C2784D"/>
    <w:rsid w:val="00C33282"/>
    <w:rsid w:val="00C46CDC"/>
    <w:rsid w:val="00C65BDE"/>
    <w:rsid w:val="00C96036"/>
    <w:rsid w:val="00CB1F0B"/>
    <w:rsid w:val="00CC444D"/>
    <w:rsid w:val="00CF08A2"/>
    <w:rsid w:val="00CF3BF3"/>
    <w:rsid w:val="00CF672B"/>
    <w:rsid w:val="00D130BE"/>
    <w:rsid w:val="00D50B6E"/>
    <w:rsid w:val="00D816BE"/>
    <w:rsid w:val="00D8312E"/>
    <w:rsid w:val="00D90DDD"/>
    <w:rsid w:val="00D9109A"/>
    <w:rsid w:val="00D94D7D"/>
    <w:rsid w:val="00DA4764"/>
    <w:rsid w:val="00DB2A94"/>
    <w:rsid w:val="00DD7A3F"/>
    <w:rsid w:val="00E035DA"/>
    <w:rsid w:val="00E042BC"/>
    <w:rsid w:val="00E24015"/>
    <w:rsid w:val="00E469C2"/>
    <w:rsid w:val="00E46B17"/>
    <w:rsid w:val="00E765DB"/>
    <w:rsid w:val="00E835DF"/>
    <w:rsid w:val="00E87A16"/>
    <w:rsid w:val="00E91355"/>
    <w:rsid w:val="00EA5571"/>
    <w:rsid w:val="00ED52DC"/>
    <w:rsid w:val="00EE1FC8"/>
    <w:rsid w:val="00EF2347"/>
    <w:rsid w:val="00F17FA0"/>
    <w:rsid w:val="00F42753"/>
    <w:rsid w:val="00F45877"/>
    <w:rsid w:val="00F5701E"/>
    <w:rsid w:val="00F62272"/>
    <w:rsid w:val="00F83B5B"/>
    <w:rsid w:val="00F87F20"/>
    <w:rsid w:val="00FB1C7C"/>
    <w:rsid w:val="00FD45CF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DE291E"/>
  <w15:docId w15:val="{9E90B3D5-348A-48B3-B216-FFF7097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9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1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971B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971B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1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2D51-B055-4C50-93E3-F2597F28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1966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mailto:apotts@northweststate.edu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3</cp:revision>
  <cp:lastPrinted>2009-05-01T18:46:00Z</cp:lastPrinted>
  <dcterms:created xsi:type="dcterms:W3CDTF">2024-08-29T15:45:00Z</dcterms:created>
  <dcterms:modified xsi:type="dcterms:W3CDTF">2024-09-06T14:38:00Z</dcterms:modified>
</cp:coreProperties>
</file>